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46" w:rsidRPr="001056D2" w:rsidRDefault="00B26C46" w:rsidP="00B26C4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5A6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E7A">
        <w:rPr>
          <w:rFonts w:ascii="Times New Roman" w:hAnsi="Times New Roman" w:cs="Times New Roman"/>
          <w:b/>
          <w:sz w:val="28"/>
          <w:szCs w:val="28"/>
        </w:rPr>
        <w:t>6</w:t>
      </w:r>
      <w:r w:rsidR="000773AC" w:rsidRPr="003660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6C46" w:rsidRDefault="00B26C46" w:rsidP="00B26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B26C46" w:rsidRPr="00160066" w:rsidRDefault="00B26C46" w:rsidP="00B26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11E26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611E26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11E26">
        <w:rPr>
          <w:rFonts w:ascii="Times New Roman" w:hAnsi="Times New Roman" w:cs="Times New Roman"/>
          <w:b/>
          <w:sz w:val="24"/>
          <w:szCs w:val="24"/>
        </w:rPr>
        <w:t xml:space="preserve"> №123</w:t>
      </w:r>
    </w:p>
    <w:p w:rsidR="003F6F72" w:rsidRPr="00866F4F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866F4F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25712" w:rsidRPr="001056D2">
        <w:rPr>
          <w:rFonts w:ascii="Times New Roman" w:hAnsi="Times New Roman" w:cs="Times New Roman"/>
          <w:sz w:val="24"/>
          <w:szCs w:val="24"/>
        </w:rPr>
        <w:t xml:space="preserve">         </w:t>
      </w:r>
      <w:r w:rsidR="000773AC">
        <w:rPr>
          <w:rFonts w:ascii="Times New Roman" w:hAnsi="Times New Roman" w:cs="Times New Roman"/>
          <w:sz w:val="24"/>
          <w:szCs w:val="24"/>
        </w:rPr>
        <w:t xml:space="preserve"> «</w:t>
      </w:r>
      <w:r w:rsidR="00DE1E7A">
        <w:rPr>
          <w:rFonts w:ascii="Times New Roman" w:hAnsi="Times New Roman" w:cs="Times New Roman"/>
          <w:sz w:val="24"/>
          <w:szCs w:val="24"/>
        </w:rPr>
        <w:t>30</w:t>
      </w:r>
      <w:r w:rsidR="000773AC">
        <w:rPr>
          <w:rFonts w:ascii="Times New Roman" w:hAnsi="Times New Roman" w:cs="Times New Roman"/>
          <w:sz w:val="24"/>
          <w:szCs w:val="24"/>
        </w:rPr>
        <w:t>»</w:t>
      </w:r>
      <w:r w:rsidR="00DE1E7A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0773AC">
        <w:rPr>
          <w:rFonts w:ascii="Times New Roman" w:hAnsi="Times New Roman" w:cs="Times New Roman"/>
          <w:sz w:val="24"/>
          <w:szCs w:val="24"/>
        </w:rPr>
        <w:t>20</w:t>
      </w:r>
      <w:r w:rsidR="00366022">
        <w:rPr>
          <w:rFonts w:ascii="Times New Roman" w:hAnsi="Times New Roman" w:cs="Times New Roman"/>
          <w:sz w:val="24"/>
          <w:szCs w:val="24"/>
        </w:rPr>
        <w:t>2</w:t>
      </w:r>
      <w:r w:rsidR="00DE1E7A">
        <w:rPr>
          <w:rFonts w:ascii="Times New Roman" w:hAnsi="Times New Roman" w:cs="Times New Roman"/>
          <w:sz w:val="24"/>
          <w:szCs w:val="24"/>
        </w:rPr>
        <w:t>2</w:t>
      </w:r>
      <w:r w:rsidRPr="00866F4F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866F4F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C46" w:rsidRDefault="00B26C46" w:rsidP="00B26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6F72" w:rsidRPr="00866F4F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0773AC">
        <w:rPr>
          <w:rFonts w:ascii="Times New Roman" w:hAnsi="Times New Roman" w:cs="Times New Roman"/>
          <w:sz w:val="24"/>
          <w:szCs w:val="24"/>
        </w:rPr>
        <w:t xml:space="preserve">Юрия Владимировича Кузьменкова, </w:t>
      </w:r>
      <w:r w:rsidR="003F6F72" w:rsidRPr="00866F4F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 Администрация </w:t>
      </w:r>
      <w:r w:rsidR="00B0194F" w:rsidRPr="00866F4F">
        <w:rPr>
          <w:rFonts w:ascii="Times New Roman" w:hAnsi="Times New Roman" w:cs="Times New Roman"/>
          <w:sz w:val="24"/>
          <w:szCs w:val="24"/>
        </w:rPr>
        <w:t>Пискловского</w:t>
      </w:r>
      <w:r w:rsidR="003F6F72" w:rsidRPr="00866F4F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B0194F" w:rsidRPr="00866F4F">
        <w:rPr>
          <w:rFonts w:ascii="Times New Roman" w:hAnsi="Times New Roman" w:cs="Times New Roman"/>
          <w:sz w:val="24"/>
          <w:szCs w:val="24"/>
        </w:rPr>
        <w:t>Пискловского</w:t>
      </w:r>
      <w:r w:rsidR="003F6F72" w:rsidRPr="00866F4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773AC">
        <w:rPr>
          <w:rFonts w:ascii="Times New Roman" w:hAnsi="Times New Roman" w:cs="Times New Roman"/>
          <w:sz w:val="24"/>
          <w:szCs w:val="24"/>
        </w:rPr>
        <w:t>Александра Михайловича Кутепова</w:t>
      </w:r>
      <w:r w:rsidR="003F6F72" w:rsidRPr="00866F4F">
        <w:rPr>
          <w:rFonts w:ascii="Times New Roman" w:hAnsi="Times New Roman" w:cs="Times New Roman"/>
          <w:sz w:val="24"/>
          <w:szCs w:val="24"/>
        </w:rPr>
        <w:t>, действующе</w:t>
      </w:r>
      <w:r w:rsidR="000773AC">
        <w:rPr>
          <w:rFonts w:ascii="Times New Roman" w:hAnsi="Times New Roman" w:cs="Times New Roman"/>
          <w:sz w:val="24"/>
          <w:szCs w:val="24"/>
        </w:rPr>
        <w:t>го</w:t>
      </w:r>
      <w:r w:rsidR="00DD43A4">
        <w:rPr>
          <w:rFonts w:ascii="Times New Roman" w:hAnsi="Times New Roman" w:cs="Times New Roman"/>
          <w:sz w:val="24"/>
          <w:szCs w:val="24"/>
        </w:rPr>
        <w:t xml:space="preserve">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347B0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решени</w:t>
      </w:r>
      <w:r w:rsidR="001629A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629A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депутатов Еткульского муниципального района </w:t>
      </w:r>
      <w:r w:rsidR="00611E26" w:rsidRPr="00611E26">
        <w:rPr>
          <w:rFonts w:ascii="Times New Roman" w:hAnsi="Times New Roman" w:cs="Times New Roman"/>
          <w:sz w:val="24"/>
          <w:szCs w:val="24"/>
        </w:rPr>
        <w:t xml:space="preserve">от </w:t>
      </w:r>
      <w:r w:rsidR="006E1F9E">
        <w:rPr>
          <w:rFonts w:ascii="Times New Roman" w:hAnsi="Times New Roman" w:cs="Times New Roman"/>
          <w:sz w:val="24"/>
          <w:szCs w:val="24"/>
        </w:rPr>
        <w:t>30</w:t>
      </w:r>
      <w:r w:rsidR="00611E26" w:rsidRPr="00611E26">
        <w:rPr>
          <w:rFonts w:ascii="Times New Roman" w:hAnsi="Times New Roman" w:cs="Times New Roman"/>
          <w:sz w:val="24"/>
          <w:szCs w:val="24"/>
        </w:rPr>
        <w:t>.</w:t>
      </w:r>
      <w:r w:rsidR="006E1F9E">
        <w:rPr>
          <w:rFonts w:ascii="Times New Roman" w:hAnsi="Times New Roman" w:cs="Times New Roman"/>
          <w:sz w:val="24"/>
          <w:szCs w:val="24"/>
        </w:rPr>
        <w:t>12.202</w:t>
      </w:r>
      <w:r w:rsidR="00DE1E7A">
        <w:rPr>
          <w:rFonts w:ascii="Times New Roman" w:hAnsi="Times New Roman" w:cs="Times New Roman"/>
          <w:sz w:val="24"/>
          <w:szCs w:val="24"/>
        </w:rPr>
        <w:t>2</w:t>
      </w:r>
      <w:r w:rsidR="006E1F9E">
        <w:rPr>
          <w:rFonts w:ascii="Times New Roman" w:hAnsi="Times New Roman" w:cs="Times New Roman"/>
          <w:sz w:val="24"/>
          <w:szCs w:val="24"/>
        </w:rPr>
        <w:t>г. №</w:t>
      </w:r>
      <w:r w:rsidR="00DE1E7A">
        <w:rPr>
          <w:rFonts w:ascii="Times New Roman" w:hAnsi="Times New Roman" w:cs="Times New Roman"/>
          <w:sz w:val="24"/>
          <w:szCs w:val="24"/>
        </w:rPr>
        <w:t>397</w:t>
      </w:r>
      <w:r w:rsidR="00611E26" w:rsidRPr="00611E26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Еткульского муниципального района от </w:t>
      </w:r>
      <w:r w:rsidR="00DE1E7A">
        <w:rPr>
          <w:rFonts w:ascii="Times New Roman" w:hAnsi="Times New Roman" w:cs="Times New Roman"/>
          <w:sz w:val="24"/>
          <w:szCs w:val="24"/>
        </w:rPr>
        <w:t>22</w:t>
      </w:r>
      <w:r w:rsidR="00611E26" w:rsidRPr="00611E26">
        <w:rPr>
          <w:rFonts w:ascii="Times New Roman" w:hAnsi="Times New Roman" w:cs="Times New Roman"/>
          <w:sz w:val="24"/>
          <w:szCs w:val="24"/>
        </w:rPr>
        <w:t>.12.202</w:t>
      </w:r>
      <w:r w:rsidR="00DE1E7A">
        <w:rPr>
          <w:rFonts w:ascii="Times New Roman" w:hAnsi="Times New Roman" w:cs="Times New Roman"/>
          <w:sz w:val="24"/>
          <w:szCs w:val="24"/>
        </w:rPr>
        <w:t>1</w:t>
      </w:r>
      <w:r w:rsidR="00611E26" w:rsidRPr="00611E26">
        <w:rPr>
          <w:rFonts w:ascii="Times New Roman" w:hAnsi="Times New Roman" w:cs="Times New Roman"/>
          <w:sz w:val="24"/>
          <w:szCs w:val="24"/>
        </w:rPr>
        <w:t xml:space="preserve"> г. № </w:t>
      </w:r>
      <w:r w:rsidR="00DE1E7A">
        <w:rPr>
          <w:rFonts w:ascii="Times New Roman" w:hAnsi="Times New Roman" w:cs="Times New Roman"/>
          <w:sz w:val="24"/>
          <w:szCs w:val="24"/>
        </w:rPr>
        <w:t>225</w:t>
      </w:r>
      <w:r w:rsidR="00611E26" w:rsidRPr="00611E26">
        <w:rPr>
          <w:rFonts w:ascii="Times New Roman" w:hAnsi="Times New Roman" w:cs="Times New Roman"/>
          <w:sz w:val="24"/>
          <w:szCs w:val="24"/>
        </w:rPr>
        <w:t xml:space="preserve"> «О бюджете Еткульского муниципального района на 202</w:t>
      </w:r>
      <w:r w:rsidR="00DE1E7A">
        <w:rPr>
          <w:rFonts w:ascii="Times New Roman" w:hAnsi="Times New Roman" w:cs="Times New Roman"/>
          <w:sz w:val="24"/>
          <w:szCs w:val="24"/>
        </w:rPr>
        <w:t>2</w:t>
      </w:r>
      <w:r w:rsidR="00611E26" w:rsidRPr="00611E2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E1E7A">
        <w:rPr>
          <w:rFonts w:ascii="Times New Roman" w:hAnsi="Times New Roman" w:cs="Times New Roman"/>
          <w:sz w:val="24"/>
          <w:szCs w:val="24"/>
        </w:rPr>
        <w:t>3</w:t>
      </w:r>
      <w:r w:rsidR="00611E26" w:rsidRPr="00611E26">
        <w:rPr>
          <w:rFonts w:ascii="Times New Roman" w:hAnsi="Times New Roman" w:cs="Times New Roman"/>
          <w:sz w:val="24"/>
          <w:szCs w:val="24"/>
        </w:rPr>
        <w:t xml:space="preserve"> и 202</w:t>
      </w:r>
      <w:r w:rsidR="00DE1E7A">
        <w:rPr>
          <w:rFonts w:ascii="Times New Roman" w:hAnsi="Times New Roman" w:cs="Times New Roman"/>
          <w:sz w:val="24"/>
          <w:szCs w:val="24"/>
        </w:rPr>
        <w:t>4</w:t>
      </w:r>
      <w:r w:rsidR="00611E26" w:rsidRPr="00611E26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1629AA">
        <w:rPr>
          <w:rFonts w:ascii="Times New Roman" w:hAnsi="Times New Roman" w:cs="Times New Roman"/>
          <w:sz w:val="24"/>
          <w:szCs w:val="24"/>
        </w:rPr>
        <w:t xml:space="preserve">, </w:t>
      </w:r>
      <w:r w:rsidR="001629AA" w:rsidRPr="001629AA">
        <w:rPr>
          <w:rFonts w:ascii="Times New Roman" w:hAnsi="Times New Roman" w:cs="Times New Roman"/>
          <w:sz w:val="24"/>
          <w:szCs w:val="24"/>
        </w:rPr>
        <w:t>от 2</w:t>
      </w:r>
      <w:r w:rsidR="00DE1E7A">
        <w:rPr>
          <w:rFonts w:ascii="Times New Roman" w:hAnsi="Times New Roman" w:cs="Times New Roman"/>
          <w:sz w:val="24"/>
          <w:szCs w:val="24"/>
        </w:rPr>
        <w:t>1</w:t>
      </w:r>
      <w:r w:rsidR="001629AA" w:rsidRPr="001629AA">
        <w:rPr>
          <w:rFonts w:ascii="Times New Roman" w:hAnsi="Times New Roman" w:cs="Times New Roman"/>
          <w:sz w:val="24"/>
          <w:szCs w:val="24"/>
        </w:rPr>
        <w:t>.12.202</w:t>
      </w:r>
      <w:r w:rsidR="00DE1E7A">
        <w:rPr>
          <w:rFonts w:ascii="Times New Roman" w:hAnsi="Times New Roman" w:cs="Times New Roman"/>
          <w:sz w:val="24"/>
          <w:szCs w:val="24"/>
        </w:rPr>
        <w:t>2</w:t>
      </w:r>
      <w:r w:rsidR="001629AA" w:rsidRPr="001629AA">
        <w:rPr>
          <w:rFonts w:ascii="Times New Roman" w:hAnsi="Times New Roman" w:cs="Times New Roman"/>
          <w:sz w:val="24"/>
          <w:szCs w:val="24"/>
        </w:rPr>
        <w:t xml:space="preserve">г. № </w:t>
      </w:r>
      <w:r w:rsidR="00DE1E7A">
        <w:rPr>
          <w:rFonts w:ascii="Times New Roman" w:hAnsi="Times New Roman" w:cs="Times New Roman"/>
          <w:sz w:val="24"/>
          <w:szCs w:val="24"/>
        </w:rPr>
        <w:t>39</w:t>
      </w:r>
      <w:r w:rsidR="001629AA" w:rsidRPr="001629AA">
        <w:rPr>
          <w:rFonts w:ascii="Times New Roman" w:hAnsi="Times New Roman" w:cs="Times New Roman"/>
          <w:sz w:val="24"/>
          <w:szCs w:val="24"/>
        </w:rPr>
        <w:t>5 «О бюджете Еткульского муниципального района на 202</w:t>
      </w:r>
      <w:r w:rsidR="00DE1E7A">
        <w:rPr>
          <w:rFonts w:ascii="Times New Roman" w:hAnsi="Times New Roman" w:cs="Times New Roman"/>
          <w:sz w:val="24"/>
          <w:szCs w:val="24"/>
        </w:rPr>
        <w:t>3</w:t>
      </w:r>
      <w:r w:rsidR="001629AA" w:rsidRPr="001629A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E1E7A">
        <w:rPr>
          <w:rFonts w:ascii="Times New Roman" w:hAnsi="Times New Roman" w:cs="Times New Roman"/>
          <w:sz w:val="24"/>
          <w:szCs w:val="24"/>
        </w:rPr>
        <w:t>4</w:t>
      </w:r>
      <w:r w:rsidR="001629AA" w:rsidRPr="001629AA">
        <w:rPr>
          <w:rFonts w:ascii="Times New Roman" w:hAnsi="Times New Roman" w:cs="Times New Roman"/>
          <w:sz w:val="24"/>
          <w:szCs w:val="24"/>
        </w:rPr>
        <w:t xml:space="preserve"> и 202</w:t>
      </w:r>
      <w:r w:rsidR="00DE1E7A">
        <w:rPr>
          <w:rFonts w:ascii="Times New Roman" w:hAnsi="Times New Roman" w:cs="Times New Roman"/>
          <w:sz w:val="24"/>
          <w:szCs w:val="24"/>
        </w:rPr>
        <w:t>5</w:t>
      </w:r>
      <w:r w:rsidR="001629AA" w:rsidRPr="001629AA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</w:t>
      </w:r>
      <w:r w:rsidR="000773AC">
        <w:rPr>
          <w:rFonts w:ascii="Times New Roman" w:hAnsi="Times New Roman" w:cs="Times New Roman"/>
          <w:sz w:val="24"/>
          <w:szCs w:val="24"/>
        </w:rPr>
        <w:t xml:space="preserve"> </w:t>
      </w:r>
      <w:r w:rsidR="00DE1E7A">
        <w:rPr>
          <w:rFonts w:ascii="Times New Roman" w:hAnsi="Times New Roman" w:cs="Times New Roman"/>
          <w:sz w:val="24"/>
          <w:szCs w:val="24"/>
        </w:rPr>
        <w:t>6</w:t>
      </w:r>
      <w:r w:rsidR="005A6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611E2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611E2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611E26">
        <w:rPr>
          <w:rFonts w:ascii="Times New Roman" w:hAnsi="Times New Roman" w:cs="Times New Roman"/>
          <w:sz w:val="24"/>
          <w:szCs w:val="24"/>
        </w:rPr>
        <w:t xml:space="preserve"> №123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9AA" w:rsidRPr="001629AA" w:rsidRDefault="00DE1E7A" w:rsidP="001629A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629AA" w:rsidRPr="001629AA">
        <w:rPr>
          <w:rFonts w:ascii="Times New Roman" w:hAnsi="Times New Roman" w:cs="Times New Roman"/>
          <w:sz w:val="24"/>
          <w:szCs w:val="24"/>
        </w:rPr>
        <w:t>. В пункте 6.2. Соглашения цифры «</w:t>
      </w:r>
      <w:r>
        <w:rPr>
          <w:rFonts w:ascii="Times New Roman" w:hAnsi="Times New Roman" w:cs="Times New Roman"/>
          <w:sz w:val="24"/>
          <w:szCs w:val="24"/>
        </w:rPr>
        <w:t>2730,262</w:t>
      </w:r>
      <w:r w:rsidR="001629AA" w:rsidRPr="001629AA">
        <w:rPr>
          <w:rFonts w:ascii="Times New Roman" w:hAnsi="Times New Roman" w:cs="Times New Roman"/>
          <w:sz w:val="24"/>
          <w:szCs w:val="24"/>
        </w:rPr>
        <w:t>» заменить на «</w:t>
      </w:r>
      <w:r w:rsidR="00374E6E">
        <w:rPr>
          <w:rFonts w:ascii="Times New Roman" w:hAnsi="Times New Roman" w:cs="Times New Roman"/>
          <w:sz w:val="24"/>
          <w:szCs w:val="24"/>
        </w:rPr>
        <w:t>3357,077</w:t>
      </w:r>
      <w:r w:rsidR="001629AA" w:rsidRPr="001629AA">
        <w:rPr>
          <w:rFonts w:ascii="Times New Roman" w:hAnsi="Times New Roman" w:cs="Times New Roman"/>
          <w:sz w:val="24"/>
          <w:szCs w:val="24"/>
        </w:rPr>
        <w:t>».</w:t>
      </w:r>
    </w:p>
    <w:p w:rsidR="001629AA" w:rsidRPr="001629AA" w:rsidRDefault="00CD7EC6" w:rsidP="001629A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629AA" w:rsidRPr="001629AA">
        <w:rPr>
          <w:rFonts w:ascii="Times New Roman" w:hAnsi="Times New Roman" w:cs="Times New Roman"/>
          <w:sz w:val="24"/>
          <w:szCs w:val="24"/>
        </w:rPr>
        <w:t>. В пункте 6.2.1. Соглашения цифры «</w:t>
      </w:r>
      <w:r w:rsidR="00DE1E7A">
        <w:rPr>
          <w:rFonts w:ascii="Times New Roman" w:hAnsi="Times New Roman" w:cs="Times New Roman"/>
          <w:sz w:val="24"/>
          <w:szCs w:val="24"/>
        </w:rPr>
        <w:t>1973,422</w:t>
      </w:r>
      <w:r w:rsidR="001629AA" w:rsidRPr="001629AA">
        <w:rPr>
          <w:rFonts w:ascii="Times New Roman" w:hAnsi="Times New Roman" w:cs="Times New Roman"/>
          <w:sz w:val="24"/>
          <w:szCs w:val="24"/>
        </w:rPr>
        <w:t>» заменить на «</w:t>
      </w:r>
      <w:r w:rsidR="00374E6E">
        <w:rPr>
          <w:rFonts w:ascii="Times New Roman" w:hAnsi="Times New Roman" w:cs="Times New Roman"/>
          <w:sz w:val="24"/>
          <w:szCs w:val="24"/>
        </w:rPr>
        <w:t>2450,237</w:t>
      </w:r>
      <w:r w:rsidR="001629AA" w:rsidRPr="001629AA">
        <w:rPr>
          <w:rFonts w:ascii="Times New Roman" w:hAnsi="Times New Roman" w:cs="Times New Roman"/>
          <w:sz w:val="24"/>
          <w:szCs w:val="24"/>
        </w:rPr>
        <w:t>».</w:t>
      </w:r>
    </w:p>
    <w:p w:rsidR="001629AA" w:rsidRPr="001629AA" w:rsidRDefault="00CD7EC6" w:rsidP="001629A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629AA" w:rsidRPr="001629AA">
        <w:rPr>
          <w:rFonts w:ascii="Times New Roman" w:hAnsi="Times New Roman" w:cs="Times New Roman"/>
          <w:sz w:val="24"/>
          <w:szCs w:val="24"/>
        </w:rPr>
        <w:t>. В пункте 6.2.2. Соглашения цифры «</w:t>
      </w:r>
      <w:r w:rsidR="00374E6E">
        <w:rPr>
          <w:rFonts w:ascii="Times New Roman" w:hAnsi="Times New Roman" w:cs="Times New Roman"/>
          <w:sz w:val="24"/>
          <w:szCs w:val="24"/>
        </w:rPr>
        <w:t>454,14</w:t>
      </w:r>
      <w:r w:rsidR="001629AA" w:rsidRPr="001629AA">
        <w:rPr>
          <w:rFonts w:ascii="Times New Roman" w:hAnsi="Times New Roman" w:cs="Times New Roman"/>
          <w:sz w:val="24"/>
          <w:szCs w:val="24"/>
        </w:rPr>
        <w:t>» заменить на «</w:t>
      </w:r>
      <w:r w:rsidR="00374E6E">
        <w:rPr>
          <w:rFonts w:ascii="Times New Roman" w:hAnsi="Times New Roman" w:cs="Times New Roman"/>
          <w:sz w:val="24"/>
          <w:szCs w:val="24"/>
        </w:rPr>
        <w:t>604,140</w:t>
      </w:r>
      <w:r w:rsidR="001629AA" w:rsidRPr="001629AA">
        <w:rPr>
          <w:rFonts w:ascii="Times New Roman" w:hAnsi="Times New Roman" w:cs="Times New Roman"/>
          <w:sz w:val="24"/>
          <w:szCs w:val="24"/>
        </w:rPr>
        <w:t>».</w:t>
      </w:r>
    </w:p>
    <w:p w:rsidR="001629AA" w:rsidRPr="001629AA" w:rsidRDefault="00CD7EC6" w:rsidP="001629A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29AA" w:rsidRPr="001629AA">
        <w:rPr>
          <w:rFonts w:ascii="Times New Roman" w:hAnsi="Times New Roman" w:cs="Times New Roman"/>
          <w:sz w:val="24"/>
          <w:szCs w:val="24"/>
        </w:rPr>
        <w:t>.В пункте 6.3. Соглашения цифры «</w:t>
      </w:r>
      <w:r w:rsidR="00374E6E">
        <w:rPr>
          <w:rFonts w:ascii="Times New Roman" w:hAnsi="Times New Roman" w:cs="Times New Roman"/>
          <w:sz w:val="24"/>
          <w:szCs w:val="24"/>
        </w:rPr>
        <w:t>833,81</w:t>
      </w:r>
      <w:r w:rsidR="001629AA" w:rsidRPr="001629AA">
        <w:rPr>
          <w:rFonts w:ascii="Times New Roman" w:hAnsi="Times New Roman" w:cs="Times New Roman"/>
          <w:sz w:val="24"/>
          <w:szCs w:val="24"/>
        </w:rPr>
        <w:t>» заменить на «</w:t>
      </w:r>
      <w:r w:rsidR="00611341">
        <w:rPr>
          <w:rFonts w:ascii="Times New Roman" w:hAnsi="Times New Roman" w:cs="Times New Roman"/>
          <w:sz w:val="24"/>
          <w:szCs w:val="24"/>
        </w:rPr>
        <w:t>1258,2</w:t>
      </w:r>
      <w:bookmarkStart w:id="0" w:name="_GoBack"/>
      <w:bookmarkEnd w:id="0"/>
      <w:r w:rsidR="001629AA" w:rsidRPr="001629AA">
        <w:rPr>
          <w:rFonts w:ascii="Times New Roman" w:hAnsi="Times New Roman" w:cs="Times New Roman"/>
          <w:sz w:val="24"/>
          <w:szCs w:val="24"/>
        </w:rPr>
        <w:t>».</w:t>
      </w:r>
    </w:p>
    <w:p w:rsidR="001629AA" w:rsidRPr="001629AA" w:rsidRDefault="00CD7EC6" w:rsidP="001629A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29AA" w:rsidRPr="001629AA">
        <w:rPr>
          <w:rFonts w:ascii="Times New Roman" w:hAnsi="Times New Roman" w:cs="Times New Roman"/>
          <w:sz w:val="24"/>
          <w:szCs w:val="24"/>
        </w:rPr>
        <w:t>.В пункте 6.3.1. Соглашения цифры «</w:t>
      </w:r>
      <w:r w:rsidR="00374E6E">
        <w:rPr>
          <w:rFonts w:ascii="Times New Roman" w:hAnsi="Times New Roman" w:cs="Times New Roman"/>
          <w:sz w:val="24"/>
          <w:szCs w:val="24"/>
        </w:rPr>
        <w:t>76,8</w:t>
      </w:r>
      <w:r w:rsidR="001629AA" w:rsidRPr="001629AA">
        <w:rPr>
          <w:rFonts w:ascii="Times New Roman" w:hAnsi="Times New Roman" w:cs="Times New Roman"/>
          <w:sz w:val="24"/>
          <w:szCs w:val="24"/>
        </w:rPr>
        <w:t>» заменить на «</w:t>
      </w:r>
      <w:r w:rsidR="008E72AE">
        <w:rPr>
          <w:rFonts w:ascii="Times New Roman" w:hAnsi="Times New Roman" w:cs="Times New Roman"/>
          <w:sz w:val="24"/>
          <w:szCs w:val="24"/>
        </w:rPr>
        <w:t>385,7</w:t>
      </w:r>
      <w:r w:rsidR="001629AA" w:rsidRPr="001629AA">
        <w:rPr>
          <w:rFonts w:ascii="Times New Roman" w:hAnsi="Times New Roman" w:cs="Times New Roman"/>
          <w:sz w:val="24"/>
          <w:szCs w:val="24"/>
        </w:rPr>
        <w:t>».</w:t>
      </w:r>
    </w:p>
    <w:p w:rsidR="001629AA" w:rsidRPr="001629AA" w:rsidRDefault="00CD7EC6" w:rsidP="001629A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629AA" w:rsidRPr="001629AA">
        <w:rPr>
          <w:rFonts w:ascii="Times New Roman" w:hAnsi="Times New Roman" w:cs="Times New Roman"/>
          <w:sz w:val="24"/>
          <w:szCs w:val="24"/>
        </w:rPr>
        <w:t>.В пункте 6.3.2. Соглашения цифры «</w:t>
      </w:r>
      <w:r w:rsidR="00374E6E">
        <w:rPr>
          <w:rFonts w:ascii="Times New Roman" w:hAnsi="Times New Roman" w:cs="Times New Roman"/>
          <w:sz w:val="24"/>
          <w:szCs w:val="24"/>
        </w:rPr>
        <w:t>454,31</w:t>
      </w:r>
      <w:r w:rsidR="001629AA" w:rsidRPr="001629AA">
        <w:rPr>
          <w:rFonts w:ascii="Times New Roman" w:hAnsi="Times New Roman" w:cs="Times New Roman"/>
          <w:sz w:val="24"/>
          <w:szCs w:val="24"/>
        </w:rPr>
        <w:t>» заменить на «</w:t>
      </w:r>
      <w:r w:rsidR="008E72AE">
        <w:rPr>
          <w:rFonts w:ascii="Times New Roman" w:hAnsi="Times New Roman" w:cs="Times New Roman"/>
          <w:sz w:val="24"/>
          <w:szCs w:val="24"/>
        </w:rPr>
        <w:t>517,9</w:t>
      </w:r>
      <w:r w:rsidR="001629AA" w:rsidRPr="001629AA">
        <w:rPr>
          <w:rFonts w:ascii="Times New Roman" w:hAnsi="Times New Roman" w:cs="Times New Roman"/>
          <w:sz w:val="24"/>
          <w:szCs w:val="24"/>
        </w:rPr>
        <w:t>».</w:t>
      </w:r>
    </w:p>
    <w:p w:rsidR="001629AA" w:rsidRPr="001629AA" w:rsidRDefault="00CD7EC6" w:rsidP="001629A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629AA" w:rsidRPr="001629AA">
        <w:rPr>
          <w:rFonts w:ascii="Times New Roman" w:hAnsi="Times New Roman" w:cs="Times New Roman"/>
          <w:sz w:val="24"/>
          <w:szCs w:val="24"/>
        </w:rPr>
        <w:t>.В пункте 6.3.5. Соглашения цифры «</w:t>
      </w:r>
      <w:r w:rsidR="00374E6E">
        <w:rPr>
          <w:rFonts w:ascii="Times New Roman" w:hAnsi="Times New Roman" w:cs="Times New Roman"/>
          <w:sz w:val="24"/>
          <w:szCs w:val="24"/>
        </w:rPr>
        <w:t>277,9</w:t>
      </w:r>
      <w:r w:rsidR="001629AA" w:rsidRPr="001629AA">
        <w:rPr>
          <w:rFonts w:ascii="Times New Roman" w:hAnsi="Times New Roman" w:cs="Times New Roman"/>
          <w:sz w:val="24"/>
          <w:szCs w:val="24"/>
        </w:rPr>
        <w:t>» заменить на «</w:t>
      </w:r>
      <w:r w:rsidR="008E72AE">
        <w:rPr>
          <w:rFonts w:ascii="Times New Roman" w:hAnsi="Times New Roman" w:cs="Times New Roman"/>
          <w:sz w:val="24"/>
          <w:szCs w:val="24"/>
        </w:rPr>
        <w:t>329,8</w:t>
      </w:r>
      <w:r w:rsidR="001629AA" w:rsidRPr="001629AA">
        <w:rPr>
          <w:rFonts w:ascii="Times New Roman" w:hAnsi="Times New Roman" w:cs="Times New Roman"/>
          <w:sz w:val="24"/>
          <w:szCs w:val="24"/>
        </w:rPr>
        <w:t>».</w:t>
      </w:r>
    </w:p>
    <w:p w:rsidR="000773AC" w:rsidRPr="006B5840" w:rsidRDefault="00CD7EC6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.Все остальные положения Соглашения о передаче (приеме) осуществления части полномочий </w:t>
      </w:r>
      <w:r w:rsidR="00611E26" w:rsidRPr="00611E26">
        <w:rPr>
          <w:rFonts w:ascii="Times New Roman" w:hAnsi="Times New Roman" w:cs="Times New Roman"/>
          <w:sz w:val="24"/>
          <w:szCs w:val="24"/>
        </w:rPr>
        <w:t xml:space="preserve">от 30.12.2020 года №123 </w:t>
      </w:r>
      <w:r w:rsidR="000773AC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0773AC" w:rsidRPr="006B5840" w:rsidRDefault="00CD7EC6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="005A6492">
        <w:rPr>
          <w:rFonts w:ascii="Times New Roman" w:hAnsi="Times New Roman" w:cs="Times New Roman"/>
          <w:sz w:val="24"/>
          <w:szCs w:val="24"/>
        </w:rPr>
        <w:t xml:space="preserve"> 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611E26" w:rsidRDefault="001629AA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D7EC6">
        <w:rPr>
          <w:rFonts w:ascii="Times New Roman" w:hAnsi="Times New Roman" w:cs="Times New Roman"/>
          <w:sz w:val="24"/>
          <w:szCs w:val="24"/>
        </w:rPr>
        <w:t>0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CD7EC6">
        <w:rPr>
          <w:rFonts w:ascii="Times New Roman" w:hAnsi="Times New Roman" w:cs="Times New Roman"/>
          <w:sz w:val="24"/>
          <w:szCs w:val="24"/>
        </w:rPr>
        <w:t>6</w:t>
      </w:r>
      <w:r w:rsidR="005A6492">
        <w:rPr>
          <w:rFonts w:ascii="Times New Roman" w:hAnsi="Times New Roman" w:cs="Times New Roman"/>
          <w:sz w:val="24"/>
          <w:szCs w:val="24"/>
        </w:rPr>
        <w:t xml:space="preserve"> 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611E26" w:rsidRPr="00611E26">
        <w:rPr>
          <w:rFonts w:ascii="Times New Roman" w:hAnsi="Times New Roman" w:cs="Times New Roman"/>
          <w:sz w:val="24"/>
          <w:szCs w:val="24"/>
        </w:rPr>
        <w:t>от 30.12.2020 года №123</w:t>
      </w:r>
    </w:p>
    <w:p w:rsidR="00272A02" w:rsidRPr="00B26C46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C46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866F4F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0194F" w:rsidRPr="00866F4F">
        <w:rPr>
          <w:rFonts w:ascii="Times New Roman" w:hAnsi="Times New Roman" w:cs="Times New Roman"/>
          <w:sz w:val="24"/>
          <w:szCs w:val="24"/>
        </w:rPr>
        <w:t>Пискловского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20309" w:rsidRPr="00866F4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B0194F" w:rsidRPr="00866F4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194F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0194F" w:rsidRPr="00866F4F">
        <w:rPr>
          <w:rFonts w:ascii="Times New Roman" w:hAnsi="Times New Roman" w:cs="Times New Roman"/>
          <w:sz w:val="24"/>
          <w:szCs w:val="24"/>
        </w:rPr>
        <w:t>456579</w:t>
      </w:r>
      <w:r w:rsidR="00920309" w:rsidRPr="00866F4F">
        <w:rPr>
          <w:rFonts w:ascii="Times New Roman" w:hAnsi="Times New Roman" w:cs="Times New Roman"/>
          <w:sz w:val="24"/>
          <w:szCs w:val="24"/>
        </w:rPr>
        <w:t>, с.</w:t>
      </w:r>
      <w:r w:rsidR="00296A76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B0194F" w:rsidRPr="00866F4F">
        <w:rPr>
          <w:rFonts w:ascii="Times New Roman" w:hAnsi="Times New Roman" w:cs="Times New Roman"/>
          <w:sz w:val="24"/>
          <w:szCs w:val="24"/>
        </w:rPr>
        <w:t>Писклово</w:t>
      </w:r>
      <w:r w:rsidR="00296A76" w:rsidRPr="00866F4F">
        <w:rPr>
          <w:rFonts w:ascii="Times New Roman" w:hAnsi="Times New Roman" w:cs="Times New Roman"/>
          <w:sz w:val="24"/>
          <w:szCs w:val="24"/>
        </w:rPr>
        <w:t>,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96A76" w:rsidRPr="00866F4F">
        <w:rPr>
          <w:rFonts w:ascii="Times New Roman" w:hAnsi="Times New Roman" w:cs="Times New Roman"/>
          <w:sz w:val="24"/>
          <w:szCs w:val="24"/>
        </w:rPr>
        <w:t xml:space="preserve">ул. </w:t>
      </w:r>
      <w:r w:rsidR="00B0194F" w:rsidRPr="00866F4F">
        <w:rPr>
          <w:rFonts w:ascii="Times New Roman" w:hAnsi="Times New Roman" w:cs="Times New Roman"/>
          <w:sz w:val="24"/>
          <w:szCs w:val="24"/>
        </w:rPr>
        <w:t xml:space="preserve">Советская, </w:t>
      </w:r>
      <w:r w:rsidR="00B54990">
        <w:rPr>
          <w:rFonts w:ascii="Times New Roman" w:hAnsi="Times New Roman" w:cs="Times New Roman"/>
          <w:sz w:val="24"/>
          <w:szCs w:val="24"/>
        </w:rPr>
        <w:t>3а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>КПП 74</w:t>
      </w:r>
      <w:r w:rsidR="00611E26">
        <w:rPr>
          <w:rFonts w:ascii="Times New Roman" w:hAnsi="Times New Roman" w:cs="Times New Roman"/>
          <w:sz w:val="24"/>
          <w:szCs w:val="24"/>
        </w:rPr>
        <w:t>3</w:t>
      </w:r>
      <w:r w:rsidRPr="00866F4F">
        <w:rPr>
          <w:rFonts w:ascii="Times New Roman" w:hAnsi="Times New Roman" w:cs="Times New Roman"/>
          <w:sz w:val="24"/>
          <w:szCs w:val="24"/>
        </w:rPr>
        <w:t>001001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96A76" w:rsidRPr="00866F4F">
        <w:rPr>
          <w:rFonts w:ascii="Times New Roman" w:hAnsi="Times New Roman" w:cs="Times New Roman"/>
          <w:sz w:val="24"/>
          <w:szCs w:val="24"/>
        </w:rPr>
        <w:t>ИНН 7430000</w:t>
      </w:r>
      <w:r w:rsidR="00B0194F" w:rsidRPr="00866F4F">
        <w:rPr>
          <w:rFonts w:ascii="Times New Roman" w:hAnsi="Times New Roman" w:cs="Times New Roman"/>
          <w:sz w:val="24"/>
          <w:szCs w:val="24"/>
        </w:rPr>
        <w:t>397</w:t>
      </w:r>
    </w:p>
    <w:p w:rsidR="00920309" w:rsidRDefault="00611E26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96A76" w:rsidRPr="00866F4F">
        <w:rPr>
          <w:rFonts w:ascii="Times New Roman" w:hAnsi="Times New Roman" w:cs="Times New Roman"/>
          <w:sz w:val="24"/>
          <w:szCs w:val="24"/>
        </w:rPr>
        <w:t>КПП 743001001</w:t>
      </w:r>
    </w:p>
    <w:p w:rsidR="00CF0566" w:rsidRPr="00866F4F" w:rsidRDefault="00CF0566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Pr="00B26C46" w:rsidRDefault="00ED7427" w:rsidP="000773A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773AC">
        <w:rPr>
          <w:rFonts w:ascii="Times New Roman" w:hAnsi="Times New Roman" w:cs="Times New Roman"/>
          <w:sz w:val="24"/>
          <w:szCs w:val="24"/>
        </w:rPr>
        <w:t>Ю.В</w:t>
      </w:r>
      <w:r w:rsidR="00272A02" w:rsidRPr="00866F4F">
        <w:rPr>
          <w:rFonts w:ascii="Times New Roman" w:hAnsi="Times New Roman" w:cs="Times New Roman"/>
          <w:sz w:val="24"/>
          <w:szCs w:val="24"/>
        </w:rPr>
        <w:t xml:space="preserve">. </w:t>
      </w:r>
      <w:r w:rsidR="000773AC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866F4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</w:t>
      </w:r>
      <w:r w:rsidR="009A35EB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24712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773AC">
        <w:rPr>
          <w:rFonts w:ascii="Times New Roman" w:hAnsi="Times New Roman" w:cs="Times New Roman"/>
          <w:sz w:val="24"/>
          <w:szCs w:val="24"/>
        </w:rPr>
        <w:t>А.М</w:t>
      </w:r>
      <w:r w:rsidR="00B0194F" w:rsidRPr="00866F4F">
        <w:rPr>
          <w:rFonts w:ascii="Times New Roman" w:hAnsi="Times New Roman" w:cs="Times New Roman"/>
          <w:sz w:val="24"/>
          <w:szCs w:val="24"/>
        </w:rPr>
        <w:t xml:space="preserve">. </w:t>
      </w:r>
      <w:r w:rsidR="000773AC">
        <w:rPr>
          <w:rFonts w:ascii="Times New Roman" w:hAnsi="Times New Roman" w:cs="Times New Roman"/>
          <w:sz w:val="24"/>
          <w:szCs w:val="24"/>
        </w:rPr>
        <w:t>Кутепов</w:t>
      </w:r>
      <w:r w:rsidR="00A45FD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6F72" w:rsidRPr="00B26C46" w:rsidSect="00125712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1BB" w:rsidRDefault="007121BB" w:rsidP="00F3350D">
      <w:pPr>
        <w:spacing w:after="0" w:line="240" w:lineRule="auto"/>
      </w:pPr>
      <w:r>
        <w:separator/>
      </w:r>
    </w:p>
  </w:endnote>
  <w:endnote w:type="continuationSeparator" w:id="0">
    <w:p w:rsidR="007121BB" w:rsidRDefault="007121BB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1BB" w:rsidRDefault="007121BB" w:rsidP="00F3350D">
      <w:pPr>
        <w:spacing w:after="0" w:line="240" w:lineRule="auto"/>
      </w:pPr>
      <w:r>
        <w:separator/>
      </w:r>
    </w:p>
  </w:footnote>
  <w:footnote w:type="continuationSeparator" w:id="0">
    <w:p w:rsidR="007121BB" w:rsidRDefault="007121BB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37C34"/>
    <w:rsid w:val="00056591"/>
    <w:rsid w:val="00067652"/>
    <w:rsid w:val="000773AC"/>
    <w:rsid w:val="000A3EFA"/>
    <w:rsid w:val="000C03EE"/>
    <w:rsid w:val="000E4DD5"/>
    <w:rsid w:val="001056D2"/>
    <w:rsid w:val="00125712"/>
    <w:rsid w:val="00126A40"/>
    <w:rsid w:val="001629AA"/>
    <w:rsid w:val="001912D1"/>
    <w:rsid w:val="001E1EA1"/>
    <w:rsid w:val="00215763"/>
    <w:rsid w:val="0025579B"/>
    <w:rsid w:val="0027240C"/>
    <w:rsid w:val="00272A02"/>
    <w:rsid w:val="00292395"/>
    <w:rsid w:val="00296A76"/>
    <w:rsid w:val="002A37DE"/>
    <w:rsid w:val="002E0923"/>
    <w:rsid w:val="002F1A2E"/>
    <w:rsid w:val="0031635A"/>
    <w:rsid w:val="00324712"/>
    <w:rsid w:val="003328E2"/>
    <w:rsid w:val="0034663E"/>
    <w:rsid w:val="00347B0A"/>
    <w:rsid w:val="00366022"/>
    <w:rsid w:val="00374E6E"/>
    <w:rsid w:val="00387EE2"/>
    <w:rsid w:val="003933DA"/>
    <w:rsid w:val="003E2B1F"/>
    <w:rsid w:val="003F6F72"/>
    <w:rsid w:val="00415B54"/>
    <w:rsid w:val="0044719E"/>
    <w:rsid w:val="00451D54"/>
    <w:rsid w:val="00455E95"/>
    <w:rsid w:val="00492CBB"/>
    <w:rsid w:val="004B62A0"/>
    <w:rsid w:val="004F58A4"/>
    <w:rsid w:val="005133E1"/>
    <w:rsid w:val="00533ADC"/>
    <w:rsid w:val="00536BAE"/>
    <w:rsid w:val="00547135"/>
    <w:rsid w:val="005572B5"/>
    <w:rsid w:val="00567551"/>
    <w:rsid w:val="00583FED"/>
    <w:rsid w:val="005955AB"/>
    <w:rsid w:val="005A6492"/>
    <w:rsid w:val="005A776D"/>
    <w:rsid w:val="005E7F4C"/>
    <w:rsid w:val="00611341"/>
    <w:rsid w:val="00611E26"/>
    <w:rsid w:val="0064279B"/>
    <w:rsid w:val="00697B4B"/>
    <w:rsid w:val="006D5D1E"/>
    <w:rsid w:val="006E1F9E"/>
    <w:rsid w:val="006F6ABD"/>
    <w:rsid w:val="00704BD6"/>
    <w:rsid w:val="00705E0A"/>
    <w:rsid w:val="007121BB"/>
    <w:rsid w:val="00726FFA"/>
    <w:rsid w:val="00742A9D"/>
    <w:rsid w:val="007A63D2"/>
    <w:rsid w:val="00804CA2"/>
    <w:rsid w:val="00807B8F"/>
    <w:rsid w:val="00847602"/>
    <w:rsid w:val="008607E9"/>
    <w:rsid w:val="00866F4F"/>
    <w:rsid w:val="008953C9"/>
    <w:rsid w:val="008E72AE"/>
    <w:rsid w:val="00916C25"/>
    <w:rsid w:val="00920309"/>
    <w:rsid w:val="00927226"/>
    <w:rsid w:val="009377BC"/>
    <w:rsid w:val="00947022"/>
    <w:rsid w:val="009538D8"/>
    <w:rsid w:val="009A35EB"/>
    <w:rsid w:val="009A4B78"/>
    <w:rsid w:val="009F3C8E"/>
    <w:rsid w:val="00A12712"/>
    <w:rsid w:val="00A45FD6"/>
    <w:rsid w:val="00A84989"/>
    <w:rsid w:val="00A9246C"/>
    <w:rsid w:val="00AC55CD"/>
    <w:rsid w:val="00AE588F"/>
    <w:rsid w:val="00B0194F"/>
    <w:rsid w:val="00B26C46"/>
    <w:rsid w:val="00B3577A"/>
    <w:rsid w:val="00B506C0"/>
    <w:rsid w:val="00B54990"/>
    <w:rsid w:val="00B92CC6"/>
    <w:rsid w:val="00BA6BB4"/>
    <w:rsid w:val="00BB14E7"/>
    <w:rsid w:val="00BF085D"/>
    <w:rsid w:val="00C54C58"/>
    <w:rsid w:val="00C60F79"/>
    <w:rsid w:val="00C70BED"/>
    <w:rsid w:val="00C97A7F"/>
    <w:rsid w:val="00CC5837"/>
    <w:rsid w:val="00CD7EC6"/>
    <w:rsid w:val="00CF0566"/>
    <w:rsid w:val="00D143F5"/>
    <w:rsid w:val="00D259F1"/>
    <w:rsid w:val="00D524B7"/>
    <w:rsid w:val="00DB679E"/>
    <w:rsid w:val="00DC128F"/>
    <w:rsid w:val="00DD0EB1"/>
    <w:rsid w:val="00DD43A4"/>
    <w:rsid w:val="00DD7F50"/>
    <w:rsid w:val="00DE1E7A"/>
    <w:rsid w:val="00E841B3"/>
    <w:rsid w:val="00ED26E6"/>
    <w:rsid w:val="00ED5FE2"/>
    <w:rsid w:val="00ED7427"/>
    <w:rsid w:val="00F074CE"/>
    <w:rsid w:val="00F225F5"/>
    <w:rsid w:val="00F3350D"/>
    <w:rsid w:val="00F55047"/>
    <w:rsid w:val="00F56AE4"/>
    <w:rsid w:val="00F908DF"/>
    <w:rsid w:val="00FB4029"/>
    <w:rsid w:val="00FC7E06"/>
    <w:rsid w:val="00FD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5</cp:revision>
  <dcterms:created xsi:type="dcterms:W3CDTF">2023-02-07T02:53:00Z</dcterms:created>
  <dcterms:modified xsi:type="dcterms:W3CDTF">2023-06-14T06:25:00Z</dcterms:modified>
</cp:coreProperties>
</file>